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40" w:rsidRPr="002333AD" w:rsidRDefault="004E0540" w:rsidP="002333AD">
      <w:pPr>
        <w:widowControl/>
        <w:adjustRightInd w:val="0"/>
        <w:spacing w:afterLines="100" w:after="312"/>
        <w:ind w:left="431" w:hangingChars="143" w:hanging="431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附件1.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 xml:space="preserve"> </w:t>
      </w:r>
      <w:r w:rsidRPr="002333AD">
        <w:rPr>
          <w:rFonts w:ascii="黑体" w:eastAsia="黑体" w:hAnsi="黑体" w:hint="eastAsia"/>
          <w:b/>
          <w:kern w:val="0"/>
          <w:sz w:val="30"/>
          <w:szCs w:val="30"/>
        </w:rPr>
        <w:t>博士公共必修课</w:t>
      </w:r>
      <w:r w:rsidRPr="002333AD">
        <w:rPr>
          <w:rFonts w:ascii="黑体" w:eastAsia="黑体" w:hAnsi="黑体"/>
          <w:b/>
          <w:kern w:val="0"/>
          <w:sz w:val="30"/>
          <w:szCs w:val="30"/>
        </w:rPr>
        <w:t>报名选班流程</w:t>
      </w:r>
    </w:p>
    <w:p w:rsidR="004E0540" w:rsidRPr="00FF5B59" w:rsidRDefault="00F548EC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博士公共必修课报名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4E0540" w:rsidRPr="00FF5B59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-</w:t>
      </w:r>
      <w:r w:rsidR="004E0540" w:rsidRPr="00FF5B59">
        <w:rPr>
          <w:rFonts w:ascii="Times New Roman" w:eastAsia="仿宋_GB2312" w:hAnsi="Times New Roman" w:hint="eastAsia"/>
          <w:kern w:val="0"/>
          <w:sz w:val="28"/>
          <w:szCs w:val="28"/>
        </w:rPr>
        <w:t>网上选班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E0540" w:rsidRPr="002333AD" w:rsidRDefault="004F59FA" w:rsidP="004E0540">
      <w:pPr>
        <w:widowControl/>
        <w:adjustRightInd w:val="0"/>
        <w:ind w:leftChars="50" w:left="105" w:firstLineChars="200" w:firstLine="562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一、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网上报名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报名时间</w:t>
      </w:r>
    </w:p>
    <w:p w:rsidR="00CD2E93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CD2E93" w:rsidRPr="002333AD" w:rsidRDefault="004F59FA" w:rsidP="004F59FA">
      <w:pPr>
        <w:widowControl/>
        <w:adjustRightInd w:val="0"/>
        <w:ind w:leftChars="50" w:left="105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CD2E93" w:rsidRPr="002333AD">
        <w:rPr>
          <w:rFonts w:ascii="楷体" w:eastAsia="楷体" w:hAnsi="楷体" w:hint="eastAsia"/>
          <w:b/>
          <w:kern w:val="0"/>
          <w:sz w:val="28"/>
          <w:szCs w:val="28"/>
        </w:rPr>
        <w:t>操作路径</w:t>
      </w:r>
    </w:p>
    <w:p w:rsidR="004E0540" w:rsidRPr="00FF5B59" w:rsidRDefault="004E0540" w:rsidP="004E0540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</w:t>
      </w:r>
      <w:r w:rsidR="009F4AFF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进入报名窗口后，在“报名项目”处选定“公共必修课课程学习”，在欲报名课程（“政治课程”、“英语课程”）处选定上课校区（京外所请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选择雁栖湖校区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），最后点下方按钮“点击报名”，即完成报名。</w:t>
      </w:r>
    </w:p>
    <w:p w:rsidR="009F4AFF" w:rsidRPr="002333AD" w:rsidRDefault="004F59FA" w:rsidP="004F59FA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3.</w:t>
      </w:r>
      <w:r w:rsidR="009F4AFF" w:rsidRPr="002333AD">
        <w:rPr>
          <w:rFonts w:ascii="楷体" w:eastAsia="楷体" w:hAnsi="楷体" w:hint="eastAsia"/>
          <w:b/>
          <w:kern w:val="0"/>
          <w:sz w:val="28"/>
          <w:szCs w:val="28"/>
        </w:rPr>
        <w:t>教育干部代理报名</w:t>
      </w:r>
    </w:p>
    <w:p w:rsidR="004F758D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2333AD">
        <w:rPr>
          <w:rFonts w:ascii="Times New Roman" w:eastAsia="仿宋_GB2312" w:hAnsi="Times New Roman" w:hint="eastAsia"/>
          <w:b/>
          <w:kern w:val="0"/>
          <w:sz w:val="28"/>
          <w:szCs w:val="28"/>
        </w:rPr>
        <w:t>（</w:t>
      </w:r>
      <w:r w:rsidRPr="002333AD">
        <w:rPr>
          <w:rFonts w:ascii="Times New Roman" w:eastAsia="仿宋_GB2312" w:hAnsi="Times New Roman"/>
          <w:b/>
          <w:kern w:val="0"/>
          <w:sz w:val="28"/>
          <w:szCs w:val="28"/>
        </w:rPr>
        <w:t>1</w:t>
      </w:r>
      <w:r w:rsidRPr="002333AD">
        <w:rPr>
          <w:rFonts w:ascii="Times New Roman" w:eastAsia="仿宋_GB2312" w:hAnsi="Times New Roman" w:hint="eastAsia"/>
          <w:b/>
          <w:kern w:val="0"/>
          <w:sz w:val="28"/>
          <w:szCs w:val="28"/>
        </w:rPr>
        <w:t>）代理报名时间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如学生不能网上报名，教育管理干部可为其代理报名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,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代理报名开放时间为：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F758D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2333AD">
        <w:rPr>
          <w:rFonts w:ascii="Times New Roman" w:eastAsia="仿宋_GB2312" w:hAnsi="Times New Roman" w:hint="eastAsia"/>
          <w:b/>
          <w:kern w:val="0"/>
          <w:sz w:val="28"/>
          <w:szCs w:val="28"/>
        </w:rPr>
        <w:t>（</w:t>
      </w:r>
      <w:r w:rsidRPr="002333AD">
        <w:rPr>
          <w:rFonts w:ascii="Times New Roman" w:eastAsia="仿宋_GB2312" w:hAnsi="Times New Roman"/>
          <w:b/>
          <w:kern w:val="0"/>
          <w:sz w:val="28"/>
          <w:szCs w:val="28"/>
        </w:rPr>
        <w:t>2</w:t>
      </w:r>
      <w:r w:rsidRPr="002333AD">
        <w:rPr>
          <w:rFonts w:ascii="Times New Roman" w:eastAsia="仿宋_GB2312" w:hAnsi="Times New Roman" w:hint="eastAsia"/>
          <w:b/>
          <w:kern w:val="0"/>
          <w:sz w:val="28"/>
          <w:szCs w:val="28"/>
        </w:rPr>
        <w:t>）操作路径</w:t>
      </w:r>
    </w:p>
    <w:p w:rsidR="004E0540" w:rsidRPr="00FF5B59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报名管理—代理报名，进入“代理报名”页面，通过“学号”等条件查询出欲代为报名的学生信息，点击信息条右侧“代理报名”，进入“代理报名”窗口，在“报名项目”处选定“公共必修课”，在欲报名课程（“政治课程”、“英语课程”）处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选定上课校区（京外所学生需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选择雁栖湖校区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），最后点下方按钮“点击报名”，即完成报名。</w:t>
      </w:r>
    </w:p>
    <w:p w:rsidR="004E0540" w:rsidRPr="002333AD" w:rsidRDefault="004F59FA" w:rsidP="004E0540">
      <w:pPr>
        <w:widowControl/>
        <w:adjustRightInd w:val="0"/>
        <w:ind w:left="0"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二、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资格审核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请各研究所通过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[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]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4F758D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4F758D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 w:rsidRPr="002333AD">
        <w:rPr>
          <w:rFonts w:ascii="楷体" w:eastAsia="楷体" w:hAnsi="楷体"/>
          <w:b/>
          <w:kern w:val="0"/>
          <w:sz w:val="28"/>
          <w:szCs w:val="28"/>
        </w:rPr>
        <w:t>1.</w:t>
      </w: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审核时限</w:t>
      </w:r>
    </w:p>
    <w:p w:rsidR="004F758D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系统审核开放时间为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7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DB223B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29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10:00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p w:rsidR="004E0540" w:rsidRPr="002333AD" w:rsidRDefault="004F758D" w:rsidP="002333AD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kern w:val="0"/>
          <w:sz w:val="28"/>
          <w:szCs w:val="28"/>
        </w:rPr>
      </w:pPr>
      <w:r w:rsidRPr="002333AD">
        <w:rPr>
          <w:rFonts w:ascii="楷体" w:eastAsia="楷体" w:hAnsi="楷体"/>
          <w:b/>
          <w:kern w:val="0"/>
          <w:sz w:val="28"/>
          <w:szCs w:val="28"/>
        </w:rPr>
        <w:t>2.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操作流程</w:t>
      </w:r>
    </w:p>
    <w:p w:rsidR="004E0540" w:rsidRPr="00FF5B59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第一步：所级教务—报名管理—联系方式，准确填写所级教育干部信息，</w:t>
      </w:r>
      <w:r w:rsidRPr="00FF5B59">
        <w:rPr>
          <w:rFonts w:ascii="Times New Roman" w:eastAsia="仿宋_GB2312" w:hAnsi="Times New Roman"/>
          <w:kern w:val="0"/>
          <w:sz w:val="28"/>
          <w:szCs w:val="28"/>
        </w:rPr>
        <w:t>点击保存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4E0540" w:rsidRPr="00FF5B59" w:rsidRDefault="004E0540" w:rsidP="004E0540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第二步：所级教务—报名管理—报名审核，进入“报名审核”页面，在“项目类型”处选择“公共必修课课程学习”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，在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符合报名条件的学生右侧操作区点击“通过审核”</w:t>
      </w:r>
      <w:r w:rsidR="004543A8">
        <w:rPr>
          <w:rFonts w:ascii="Times New Roman" w:eastAsia="仿宋_GB2312" w:hAnsi="Times New Roman" w:hint="eastAsia"/>
          <w:kern w:val="0"/>
          <w:sz w:val="28"/>
          <w:szCs w:val="28"/>
        </w:rPr>
        <w:t>图标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，即完成资格审核。</w:t>
      </w:r>
    </w:p>
    <w:p w:rsidR="000045F1" w:rsidRDefault="004F59FA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黑体" w:eastAsia="黑体" w:hAnsi="黑体" w:hint="eastAsia"/>
          <w:b/>
          <w:kern w:val="0"/>
          <w:sz w:val="28"/>
          <w:szCs w:val="28"/>
        </w:rPr>
        <w:t>三、</w:t>
      </w:r>
      <w:r w:rsidR="004E0540" w:rsidRPr="002333AD">
        <w:rPr>
          <w:rFonts w:ascii="黑体" w:eastAsia="黑体" w:hAnsi="黑体" w:hint="eastAsia"/>
          <w:b/>
          <w:kern w:val="0"/>
          <w:sz w:val="28"/>
          <w:szCs w:val="28"/>
        </w:rPr>
        <w:t>学生网上选班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通过审核的学生须在［选课系统］进行选班，否则无法获得学分</w:t>
      </w:r>
    </w:p>
    <w:p w:rsidR="002333AD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1.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选班时间：</w:t>
      </w:r>
    </w:p>
    <w:p w:rsidR="000045F1" w:rsidRDefault="004E0540" w:rsidP="002333A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9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 w:rsidRPr="002333AD"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 w:rsidRP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333AD">
        <w:rPr>
          <w:rFonts w:ascii="Times New Roman" w:eastAsia="仿宋_GB2312" w:hAnsi="Times New Roman"/>
          <w:kern w:val="0"/>
          <w:sz w:val="28"/>
          <w:szCs w:val="28"/>
        </w:rPr>
        <w:t>12:30</w:t>
      </w:r>
      <w:bookmarkStart w:id="0" w:name="_GoBack"/>
      <w:bookmarkEnd w:id="0"/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至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2019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20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12:30</w:t>
      </w:r>
      <w:r w:rsidR="002333AD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045F1" w:rsidRDefault="000045F1" w:rsidP="002333AD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333AD">
        <w:rPr>
          <w:rFonts w:ascii="楷体" w:eastAsia="楷体" w:hAnsi="楷体" w:hint="eastAsia"/>
          <w:b/>
          <w:kern w:val="0"/>
          <w:sz w:val="28"/>
          <w:szCs w:val="28"/>
        </w:rPr>
        <w:t>2.</w:t>
      </w:r>
      <w:r w:rsidR="004E0540" w:rsidRPr="002333AD">
        <w:rPr>
          <w:rFonts w:ascii="楷体" w:eastAsia="楷体" w:hAnsi="楷体" w:hint="eastAsia"/>
          <w:b/>
          <w:kern w:val="0"/>
          <w:sz w:val="28"/>
          <w:szCs w:val="28"/>
        </w:rPr>
        <w:t>选班方法</w:t>
      </w:r>
    </w:p>
    <w:p w:rsidR="000124F0" w:rsidRDefault="004E0540" w:rsidP="002333AD">
      <w:pPr>
        <w:widowControl/>
        <w:adjustRightInd w:val="0"/>
        <w:ind w:left="0" w:firstLineChars="200" w:firstLine="560"/>
        <w:jc w:val="left"/>
      </w:pP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登录网址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http://sep.ucas.ac.cn/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，选择［选课系统］。用户名为个人电子邮箱</w:t>
      </w:r>
      <w:r w:rsidR="000045F1"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密码为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18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或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15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位身份证号码（证件末位若为字</w:t>
      </w:r>
      <w:r w:rsidR="002333AD">
        <w:rPr>
          <w:rFonts w:ascii="Times New Roman" w:eastAsia="仿宋_GB2312" w:hAnsi="Times New Roman" w:hint="eastAsia"/>
          <w:kern w:val="0"/>
          <w:sz w:val="28"/>
          <w:szCs w:val="28"/>
        </w:rPr>
        <w:t>母，使用小写字母）。用户名与密码相关问题可电话咨询网络中心（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010-88256622</w:t>
      </w:r>
      <w:r w:rsidRPr="00FF5B59">
        <w:rPr>
          <w:rFonts w:ascii="Times New Roman" w:eastAsia="仿宋_GB2312" w:hAnsi="Times New Roman" w:hint="eastAsia"/>
          <w:kern w:val="0"/>
          <w:sz w:val="28"/>
          <w:szCs w:val="28"/>
        </w:rPr>
        <w:t>）。</w:t>
      </w:r>
    </w:p>
    <w:sectPr w:rsidR="000124F0" w:rsidSect="002333A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15" w:rsidRDefault="000F7615" w:rsidP="004E0540">
      <w:pPr>
        <w:spacing w:line="240" w:lineRule="auto"/>
      </w:pPr>
      <w:r>
        <w:separator/>
      </w:r>
    </w:p>
  </w:endnote>
  <w:endnote w:type="continuationSeparator" w:id="0">
    <w:p w:rsidR="000F7615" w:rsidRDefault="000F7615" w:rsidP="004E0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15" w:rsidRDefault="000F7615" w:rsidP="004E0540">
      <w:pPr>
        <w:spacing w:line="240" w:lineRule="auto"/>
      </w:pPr>
      <w:r>
        <w:separator/>
      </w:r>
    </w:p>
  </w:footnote>
  <w:footnote w:type="continuationSeparator" w:id="0">
    <w:p w:rsidR="000F7615" w:rsidRDefault="000F7615" w:rsidP="004E0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223"/>
    <w:rsid w:val="000045F1"/>
    <w:rsid w:val="000124F0"/>
    <w:rsid w:val="000F7615"/>
    <w:rsid w:val="0018042E"/>
    <w:rsid w:val="002333AD"/>
    <w:rsid w:val="002E39A3"/>
    <w:rsid w:val="00316AD4"/>
    <w:rsid w:val="004543A8"/>
    <w:rsid w:val="004E0540"/>
    <w:rsid w:val="004F59FA"/>
    <w:rsid w:val="004F758D"/>
    <w:rsid w:val="00500082"/>
    <w:rsid w:val="00756361"/>
    <w:rsid w:val="00937655"/>
    <w:rsid w:val="009F4AFF"/>
    <w:rsid w:val="00B92FBC"/>
    <w:rsid w:val="00CD2E93"/>
    <w:rsid w:val="00D52015"/>
    <w:rsid w:val="00DB223B"/>
    <w:rsid w:val="00EF7223"/>
    <w:rsid w:val="00F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7D1FF"/>
  <w15:docId w15:val="{8E4BC540-626B-4236-9C67-D7FED343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40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0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540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054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8E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8EC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D2E93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F4AF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F4AF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F4AFF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AF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F4AFF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administration</cp:lastModifiedBy>
  <cp:revision>14</cp:revision>
  <dcterms:created xsi:type="dcterms:W3CDTF">2019-07-11T07:41:00Z</dcterms:created>
  <dcterms:modified xsi:type="dcterms:W3CDTF">2019-07-17T03:10:00Z</dcterms:modified>
</cp:coreProperties>
</file>